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1" w:rsidRPr="003C1865" w:rsidRDefault="00AC6F7A" w:rsidP="009E75C7">
      <w:pPr>
        <w:pStyle w:val="Tytu"/>
        <w:jc w:val="center"/>
        <w:rPr>
          <w:rFonts w:ascii="Times New Roman" w:hAnsi="Times New Roman"/>
          <w:b/>
          <w:sz w:val="32"/>
          <w:lang w:val="pl-PL"/>
        </w:rPr>
      </w:pPr>
      <w:r w:rsidRPr="003C1865">
        <w:rPr>
          <w:rFonts w:ascii="Times New Roman" w:hAnsi="Times New Roman"/>
          <w:b/>
          <w:sz w:val="32"/>
          <w:lang w:val="pl-PL"/>
        </w:rPr>
        <w:t>PROCEDURA DOPUSZCZANIA PROGRAMÓW NAUCZ</w:t>
      </w:r>
      <w:r w:rsidR="00E70DEC" w:rsidRPr="003C1865">
        <w:rPr>
          <w:rFonts w:ascii="Times New Roman" w:hAnsi="Times New Roman"/>
          <w:b/>
          <w:sz w:val="32"/>
          <w:lang w:val="pl-PL"/>
        </w:rPr>
        <w:t xml:space="preserve">ANIA DO UŻYTKU SZKOLNEGO </w:t>
      </w:r>
      <w:r w:rsidR="00E70DEC" w:rsidRPr="003C1865">
        <w:rPr>
          <w:rFonts w:ascii="Times New Roman" w:hAnsi="Times New Roman"/>
          <w:b/>
          <w:sz w:val="32"/>
          <w:lang w:val="pl-PL"/>
        </w:rPr>
        <w:br/>
        <w:t>W </w:t>
      </w:r>
      <w:proofErr w:type="spellStart"/>
      <w:r w:rsidR="00E70DEC" w:rsidRPr="003C1865">
        <w:rPr>
          <w:rFonts w:ascii="Times New Roman" w:hAnsi="Times New Roman"/>
          <w:b/>
          <w:sz w:val="32"/>
          <w:lang w:val="pl-PL"/>
        </w:rPr>
        <w:t>ZSEi</w:t>
      </w:r>
      <w:r w:rsidRPr="003C1865">
        <w:rPr>
          <w:rFonts w:ascii="Times New Roman" w:hAnsi="Times New Roman"/>
          <w:b/>
          <w:sz w:val="32"/>
          <w:lang w:val="pl-PL"/>
        </w:rPr>
        <w:t>I</w:t>
      </w:r>
      <w:proofErr w:type="spellEnd"/>
      <w:r w:rsidRPr="003C1865">
        <w:rPr>
          <w:rFonts w:ascii="Times New Roman" w:hAnsi="Times New Roman"/>
          <w:b/>
          <w:sz w:val="32"/>
          <w:lang w:val="pl-PL"/>
        </w:rPr>
        <w:t xml:space="preserve"> W SOSNOWCU</w:t>
      </w:r>
    </w:p>
    <w:p w:rsidR="00B91D27" w:rsidRPr="003C1865" w:rsidRDefault="00B91D27" w:rsidP="00B91D27">
      <w:pPr>
        <w:tabs>
          <w:tab w:val="left" w:pos="851"/>
        </w:tabs>
        <w:spacing w:before="120" w:after="120"/>
        <w:ind w:left="42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b/>
          <w:bCs/>
          <w:sz w:val="24"/>
          <w:szCs w:val="24"/>
          <w:lang w:val="pl-PL"/>
        </w:rPr>
        <w:t>Podstawa prawna:</w:t>
      </w:r>
    </w:p>
    <w:p w:rsidR="00B91D27" w:rsidRPr="003C1865" w:rsidRDefault="00310ED5" w:rsidP="00B91D27">
      <w:pPr>
        <w:numPr>
          <w:ilvl w:val="1"/>
          <w:numId w:val="7"/>
        </w:numPr>
        <w:tabs>
          <w:tab w:val="left" w:pos="993"/>
        </w:tabs>
        <w:spacing w:before="60" w:after="60"/>
        <w:rPr>
          <w:rFonts w:ascii="Times New Roman" w:hAnsi="Times New Roman"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Ustaw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>a z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dnia 7 września 1991 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>r. o systemie oświaty (</w:t>
      </w:r>
      <w:r w:rsidR="003C1865" w:rsidRPr="003C1865">
        <w:rPr>
          <w:rFonts w:ascii="Times New Roman" w:hAnsi="Times New Roman"/>
          <w:sz w:val="24"/>
          <w:szCs w:val="24"/>
          <w:lang w:val="pl-PL"/>
        </w:rPr>
        <w:t>Dz. U. z 2022 r. poz. 2230 oraz z 2023 r. poz. 1234</w:t>
      </w:r>
      <w:r w:rsidRPr="003C1865">
        <w:rPr>
          <w:rFonts w:ascii="Times New Roman" w:hAnsi="Times New Roman"/>
          <w:sz w:val="24"/>
          <w:szCs w:val="24"/>
          <w:lang w:val="pl-PL"/>
        </w:rPr>
        <w:t>)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>,</w:t>
      </w:r>
    </w:p>
    <w:p w:rsidR="00B91D27" w:rsidRPr="003C1865" w:rsidRDefault="00310ED5" w:rsidP="00B91D27">
      <w:pPr>
        <w:numPr>
          <w:ilvl w:val="1"/>
          <w:numId w:val="7"/>
        </w:numPr>
        <w:tabs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Ustaw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>a z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dnia </w:t>
      </w:r>
      <w:r w:rsidR="001630CE" w:rsidRPr="003C1865">
        <w:rPr>
          <w:rFonts w:ascii="Times New Roman" w:hAnsi="Times New Roman"/>
          <w:sz w:val="24"/>
          <w:szCs w:val="24"/>
          <w:lang w:val="pl-PL"/>
        </w:rPr>
        <w:t>1</w:t>
      </w:r>
      <w:r w:rsidRPr="003C1865">
        <w:rPr>
          <w:rFonts w:ascii="Times New Roman" w:hAnsi="Times New Roman"/>
          <w:sz w:val="24"/>
          <w:szCs w:val="24"/>
          <w:lang w:val="pl-PL"/>
        </w:rPr>
        <w:t>4 grudnia 2016r</w:t>
      </w:r>
      <w:r w:rsidR="00D1534E" w:rsidRPr="003C1865">
        <w:rPr>
          <w:rFonts w:ascii="Times New Roman" w:hAnsi="Times New Roman"/>
          <w:sz w:val="24"/>
          <w:szCs w:val="24"/>
          <w:lang w:val="pl-PL"/>
        </w:rPr>
        <w:t xml:space="preserve"> - P</w:t>
      </w:r>
      <w:r w:rsidRPr="003C1865">
        <w:rPr>
          <w:rFonts w:ascii="Times New Roman" w:hAnsi="Times New Roman"/>
          <w:sz w:val="24"/>
          <w:szCs w:val="24"/>
          <w:lang w:val="pl-PL"/>
        </w:rPr>
        <w:t>rzepisy wprowadzające ustawę – Prawo oświatowe (Dz. U.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201</w:t>
      </w:r>
      <w:r w:rsidR="001630CE" w:rsidRPr="003C1865">
        <w:rPr>
          <w:rFonts w:ascii="Times New Roman" w:hAnsi="Times New Roman"/>
          <w:sz w:val="24"/>
          <w:szCs w:val="24"/>
          <w:lang w:val="pl-PL"/>
        </w:rPr>
        <w:t>7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 r. poz. 60)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>.</w:t>
      </w:r>
    </w:p>
    <w:p w:rsidR="00260EFB" w:rsidRPr="003C1865" w:rsidRDefault="00260EFB" w:rsidP="00260EFB">
      <w:pPr>
        <w:spacing w:before="60" w:after="60"/>
        <w:ind w:left="425"/>
        <w:jc w:val="center"/>
        <w:rPr>
          <w:rFonts w:ascii="Times New Roman" w:hAnsi="Times New Roman"/>
          <w:b/>
          <w:bCs/>
          <w:sz w:val="28"/>
          <w:szCs w:val="24"/>
          <w:lang w:val="pl-PL"/>
        </w:rPr>
      </w:pPr>
      <w:r w:rsidRPr="003C1865">
        <w:rPr>
          <w:rFonts w:ascii="Times New Roman" w:hAnsi="Times New Roman"/>
          <w:b/>
          <w:sz w:val="28"/>
          <w:szCs w:val="24"/>
          <w:lang w:val="pl-PL"/>
        </w:rPr>
        <w:t>POSTANOWIENIA</w:t>
      </w:r>
    </w:p>
    <w:p w:rsidR="00C83EC1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Nauczyciel może zaproponować program nauczania ogólnego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zawodowego opracowany samodzielnie lub we współpracy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innymi nauczycielami. Nauczyciel może również zaproponować program opracowany przez innego autora (autorów) lub program opracowany przez innego autora (autorów) wraz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dokonanymi przez siebie modyfikacjami.</w:t>
      </w:r>
    </w:p>
    <w:p w:rsidR="00C83EC1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Zaproponowany przez nauczyciela program nauczania ogólnego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zawodowego musi być dostosowany do potrzeb edukacyjnych uczniów, dla których jest przeznaczony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uwzględniać warunki dydaktycznej lokalowe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sz w:val="24"/>
          <w:szCs w:val="24"/>
          <w:lang w:val="pl-PL"/>
        </w:rPr>
        <w:t>zkoły, zainteresowania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możliwości uczniów.</w:t>
      </w:r>
    </w:p>
    <w:p w:rsidR="00C83EC1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Nauczyciel lub zespół nauczycieli wybierając lub opracowując autorski program obowiązani są uwzględniać poniższe zasady:</w:t>
      </w:r>
    </w:p>
    <w:p w:rsidR="00C83EC1" w:rsidRPr="003C1865" w:rsidRDefault="00C83EC1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program nauczania ogólnego opracowuje się na cały  etap edukacyjny;</w:t>
      </w:r>
    </w:p>
    <w:p w:rsidR="00C83EC1" w:rsidRPr="003C1865" w:rsidRDefault="00C83EC1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 xml:space="preserve">zgodność programu nauczania 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treściami nauczania zawartymi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podstawie programowej;</w:t>
      </w:r>
    </w:p>
    <w:p w:rsidR="00C83EC1" w:rsidRPr="003C1865" w:rsidRDefault="00C83EC1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uwzględnienie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całości podstaw programowych poszczególnych edukacji kształcenia ogólnego;</w:t>
      </w:r>
    </w:p>
    <w:p w:rsidR="00C83EC1" w:rsidRPr="003C1865" w:rsidRDefault="00C83EC1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poprawność programu nauczania pod względem merytorycznym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dydaktycznym;</w:t>
      </w:r>
    </w:p>
    <w:p w:rsidR="00C83EC1" w:rsidRPr="003C1865" w:rsidRDefault="00C83EC1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zawarcie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programie:</w:t>
      </w:r>
    </w:p>
    <w:p w:rsidR="00C83EC1" w:rsidRPr="003C1865" w:rsidRDefault="00C83EC1" w:rsidP="00260EFB">
      <w:pPr>
        <w:numPr>
          <w:ilvl w:val="3"/>
          <w:numId w:val="9"/>
        </w:numPr>
        <w:tabs>
          <w:tab w:val="left" w:pos="993"/>
        </w:tabs>
        <w:ind w:left="850" w:hanging="42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opisu sposobu realizacji celów kształcenia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wychowania, </w:t>
      </w:r>
      <w:r w:rsidRPr="003C1865">
        <w:rPr>
          <w:rFonts w:ascii="Times New Roman" w:hAnsi="Times New Roman"/>
          <w:sz w:val="24"/>
          <w:szCs w:val="24"/>
          <w:lang w:val="pl-PL"/>
        </w:rPr>
        <w:t>z uwzględnieniem możliwości indywidualizacji pracy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zależności od potrzeb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możliwości uczniów oraz warunków,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jakich program będzie realizowany,</w:t>
      </w:r>
    </w:p>
    <w:p w:rsidR="00C83EC1" w:rsidRPr="003C1865" w:rsidRDefault="00C83EC1" w:rsidP="00260EFB">
      <w:pPr>
        <w:numPr>
          <w:ilvl w:val="3"/>
          <w:numId w:val="9"/>
        </w:numPr>
        <w:tabs>
          <w:tab w:val="left" w:pos="993"/>
        </w:tabs>
        <w:ind w:left="850" w:hanging="42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opisu założonych osiągnięć ucznia,</w:t>
      </w:r>
    </w:p>
    <w:p w:rsidR="00C83EC1" w:rsidRPr="003C1865" w:rsidRDefault="00C83EC1" w:rsidP="00260EFB">
      <w:pPr>
        <w:numPr>
          <w:ilvl w:val="3"/>
          <w:numId w:val="9"/>
        </w:numPr>
        <w:tabs>
          <w:tab w:val="left" w:pos="993"/>
        </w:tabs>
        <w:ind w:left="850" w:hanging="425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propozycje kryteriów oceny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metod sprawdzania osiągnięć ucznia;</w:t>
      </w:r>
    </w:p>
    <w:p w:rsidR="00E72D30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Program nauczania dopuszcza do uży</w:t>
      </w:r>
      <w:r w:rsidR="00E72D30" w:rsidRPr="003C1865">
        <w:rPr>
          <w:rFonts w:ascii="Times New Roman" w:hAnsi="Times New Roman"/>
          <w:sz w:val="24"/>
          <w:szCs w:val="24"/>
          <w:lang w:val="pl-PL"/>
        </w:rPr>
        <w:t>tku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E72D30" w:rsidRPr="003C1865">
        <w:rPr>
          <w:rFonts w:ascii="Times New Roman" w:hAnsi="Times New Roman"/>
          <w:sz w:val="24"/>
          <w:szCs w:val="24"/>
          <w:lang w:val="pl-PL"/>
        </w:rPr>
        <w:t>szkole dyrektor po przedstawieniu dyrektorowi przez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 nauczyciela lub nauczycieli</w:t>
      </w:r>
      <w:r w:rsidR="00E72D30" w:rsidRPr="003C1865">
        <w:rPr>
          <w:rFonts w:ascii="Times New Roman" w:hAnsi="Times New Roman"/>
          <w:sz w:val="24"/>
          <w:szCs w:val="24"/>
          <w:lang w:val="pl-PL"/>
        </w:rPr>
        <w:t>:</w:t>
      </w:r>
    </w:p>
    <w:p w:rsidR="004B1CB4" w:rsidRPr="003C1865" w:rsidRDefault="00F9323A" w:rsidP="00260EFB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 xml:space="preserve">wniosku o dopuszczenie </w:t>
      </w:r>
      <w:r w:rsidR="004B1CB4" w:rsidRPr="003C1865">
        <w:rPr>
          <w:rFonts w:ascii="Times New Roman" w:hAnsi="Times New Roman"/>
          <w:sz w:val="24"/>
          <w:szCs w:val="24"/>
          <w:lang w:val="pl-PL"/>
        </w:rPr>
        <w:t xml:space="preserve"> programu nauczania</w:t>
      </w:r>
      <w:r w:rsidR="008036B0" w:rsidRPr="003C1865">
        <w:rPr>
          <w:rFonts w:ascii="Times New Roman" w:hAnsi="Times New Roman"/>
          <w:bCs/>
          <w:sz w:val="24"/>
          <w:szCs w:val="24"/>
          <w:lang w:val="pl-PL"/>
        </w:rPr>
        <w:t>;</w:t>
      </w:r>
    </w:p>
    <w:p w:rsidR="00C83EC1" w:rsidRPr="00755EC4" w:rsidRDefault="00E72D30" w:rsidP="00755EC4">
      <w:pPr>
        <w:numPr>
          <w:ilvl w:val="2"/>
          <w:numId w:val="9"/>
        </w:numPr>
        <w:tabs>
          <w:tab w:val="left" w:pos="851"/>
          <w:tab w:val="left" w:pos="993"/>
        </w:tabs>
        <w:spacing w:before="60" w:after="60"/>
        <w:ind w:right="-567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55EC4">
        <w:rPr>
          <w:rFonts w:ascii="Times New Roman" w:hAnsi="Times New Roman"/>
          <w:sz w:val="24"/>
          <w:szCs w:val="24"/>
          <w:lang w:val="pl-PL"/>
        </w:rPr>
        <w:t>programu nauczania</w:t>
      </w:r>
      <w:r w:rsidR="00B91D27" w:rsidRPr="00755EC4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755EC4" w:rsidRPr="00755EC4">
        <w:rPr>
          <w:rFonts w:ascii="Times New Roman" w:hAnsi="Times New Roman"/>
          <w:sz w:val="24"/>
          <w:szCs w:val="24"/>
          <w:lang w:val="pl-PL"/>
        </w:rPr>
        <w:t>wersji elektronicznej</w:t>
      </w:r>
      <w:r w:rsidR="004B1CB4" w:rsidRPr="00755EC4">
        <w:rPr>
          <w:rFonts w:ascii="Times New Roman" w:hAnsi="Times New Roman"/>
          <w:sz w:val="24"/>
          <w:szCs w:val="24"/>
          <w:lang w:val="pl-PL"/>
        </w:rPr>
        <w:t>,</w:t>
      </w:r>
      <w:r w:rsidR="00755EC4" w:rsidRPr="00755EC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5EC4">
        <w:rPr>
          <w:rFonts w:ascii="Times New Roman" w:hAnsi="Times New Roman"/>
          <w:sz w:val="24"/>
          <w:szCs w:val="24"/>
          <w:lang w:val="pl-PL"/>
        </w:rPr>
        <w:t>oraz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 xml:space="preserve"> po zasięgnięciu opinii </w:t>
      </w:r>
      <w:r w:rsidR="00AA1D46" w:rsidRPr="00755EC4">
        <w:rPr>
          <w:rFonts w:ascii="Times New Roman" w:hAnsi="Times New Roman"/>
          <w:sz w:val="24"/>
          <w:szCs w:val="24"/>
          <w:lang w:val="pl-PL"/>
        </w:rPr>
        <w:t>R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="00AA1D46" w:rsidRPr="00755EC4">
        <w:rPr>
          <w:rFonts w:ascii="Times New Roman" w:hAnsi="Times New Roman"/>
          <w:sz w:val="24"/>
          <w:szCs w:val="24"/>
          <w:lang w:val="pl-PL"/>
        </w:rPr>
        <w:t>P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>edago</w:t>
      </w:r>
      <w:r w:rsidR="004B1CB4" w:rsidRPr="00755EC4">
        <w:rPr>
          <w:rFonts w:ascii="Times New Roman" w:hAnsi="Times New Roman"/>
          <w:sz w:val="24"/>
          <w:szCs w:val="24"/>
          <w:lang w:val="pl-PL"/>
        </w:rPr>
        <w:t xml:space="preserve">gicznej. </w:t>
      </w:r>
      <w:r w:rsidR="008036B0" w:rsidRPr="00755EC4">
        <w:rPr>
          <w:rFonts w:ascii="Times New Roman" w:hAnsi="Times New Roman"/>
          <w:sz w:val="24"/>
          <w:szCs w:val="24"/>
          <w:lang w:val="pl-PL"/>
        </w:rPr>
        <w:br/>
      </w:r>
      <w:r w:rsidR="004B1CB4" w:rsidRPr="00755EC4">
        <w:rPr>
          <w:rFonts w:ascii="Times New Roman" w:hAnsi="Times New Roman"/>
          <w:sz w:val="24"/>
          <w:szCs w:val="24"/>
          <w:lang w:val="pl-PL"/>
        </w:rPr>
        <w:t xml:space="preserve">Wzór </w:t>
      </w:r>
      <w:r w:rsidR="00F9323A" w:rsidRPr="00755EC4">
        <w:rPr>
          <w:rFonts w:ascii="Times New Roman" w:hAnsi="Times New Roman"/>
          <w:sz w:val="24"/>
          <w:szCs w:val="24"/>
          <w:lang w:val="pl-PL"/>
        </w:rPr>
        <w:t>wniosku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 xml:space="preserve"> stanowi załącznik nr </w:t>
      </w:r>
      <w:r w:rsidR="008C5341" w:rsidRPr="00755EC4">
        <w:rPr>
          <w:rFonts w:ascii="Times New Roman" w:hAnsi="Times New Roman"/>
          <w:sz w:val="24"/>
          <w:szCs w:val="24"/>
          <w:lang w:val="pl-PL"/>
        </w:rPr>
        <w:t>1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55EC4">
        <w:rPr>
          <w:rFonts w:ascii="Times New Roman" w:hAnsi="Times New Roman"/>
          <w:sz w:val="24"/>
          <w:szCs w:val="24"/>
          <w:lang w:val="pl-PL"/>
        </w:rPr>
        <w:t xml:space="preserve">i nr 2 </w:t>
      </w:r>
      <w:r w:rsidR="00C83EC1" w:rsidRPr="00755EC4">
        <w:rPr>
          <w:rFonts w:ascii="Times New Roman" w:hAnsi="Times New Roman"/>
          <w:sz w:val="24"/>
          <w:szCs w:val="24"/>
          <w:lang w:val="pl-PL"/>
        </w:rPr>
        <w:t>do procedury.</w:t>
      </w:r>
    </w:p>
    <w:p w:rsidR="00C83EC1" w:rsidRPr="003C1865" w:rsidRDefault="00F9323A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lastRenderedPageBreak/>
        <w:t>Wniosek</w:t>
      </w:r>
      <w:r w:rsidR="00C83EC1" w:rsidRPr="003C1865">
        <w:rPr>
          <w:rFonts w:ascii="Times New Roman" w:hAnsi="Times New Roman"/>
          <w:sz w:val="24"/>
          <w:szCs w:val="24"/>
          <w:lang w:val="pl-PL"/>
        </w:rPr>
        <w:t>, o którym mowa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C83EC1" w:rsidRPr="003C1865">
        <w:rPr>
          <w:rFonts w:ascii="Times New Roman" w:hAnsi="Times New Roman"/>
          <w:sz w:val="24"/>
          <w:szCs w:val="24"/>
          <w:lang w:val="pl-PL"/>
        </w:rPr>
        <w:t>§ 5 dla programów, które będą obowiązywały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C83EC1" w:rsidRPr="003C1865">
        <w:rPr>
          <w:rFonts w:ascii="Times New Roman" w:hAnsi="Times New Roman"/>
          <w:sz w:val="24"/>
          <w:szCs w:val="24"/>
          <w:lang w:val="pl-PL"/>
        </w:rPr>
        <w:t>kolejnym roku szkolnym nauczyciel lub nauczyciele składają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8036B0" w:rsidRPr="003C1865">
        <w:rPr>
          <w:rFonts w:ascii="Times New Roman" w:hAnsi="Times New Roman"/>
          <w:sz w:val="24"/>
          <w:szCs w:val="24"/>
          <w:lang w:val="pl-PL"/>
        </w:rPr>
        <w:t>formie pisemnej do dnia 31 </w:t>
      </w:r>
      <w:r w:rsidR="00C83EC1" w:rsidRPr="003C1865">
        <w:rPr>
          <w:rFonts w:ascii="Times New Roman" w:hAnsi="Times New Roman"/>
          <w:sz w:val="24"/>
          <w:szCs w:val="24"/>
          <w:lang w:val="pl-PL"/>
        </w:rPr>
        <w:t>marca poprzedniego roku szkolnego</w:t>
      </w:r>
      <w:r w:rsidR="00E47AFE" w:rsidRPr="003C1865">
        <w:rPr>
          <w:rFonts w:ascii="Times New Roman" w:hAnsi="Times New Roman"/>
          <w:sz w:val="24"/>
          <w:szCs w:val="24"/>
          <w:lang w:val="pl-PL"/>
        </w:rPr>
        <w:t>.</w:t>
      </w:r>
    </w:p>
    <w:p w:rsidR="00C83EC1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 xml:space="preserve">Dyrektor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sz w:val="24"/>
          <w:szCs w:val="24"/>
          <w:lang w:val="pl-PL"/>
        </w:rPr>
        <w:t>zkoły lub upoważniona przez niego osoba, wykonująca zadania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zakresu nadzoru pedagogicznego dokonuje analizy formalnej programu nauczania zaproponowanego przez nauczyciela/nauczycieli programu.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przypadku wątpliwości, czy przedstawiony prog</w:t>
      </w:r>
      <w:r w:rsidR="004B1CB4" w:rsidRPr="003C1865">
        <w:rPr>
          <w:rFonts w:ascii="Times New Roman" w:hAnsi="Times New Roman"/>
          <w:sz w:val="24"/>
          <w:szCs w:val="24"/>
          <w:lang w:val="pl-PL"/>
        </w:rPr>
        <w:t>ram spełnia wszystkie warunki, o których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 mowa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§ 4, dyrektor szkoły może zasięgnąć opinii o programie innego nauczyciela mianowanego lub dyplomowanego, posiadającego wykształcenie wyższe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kwalifikacje wymagane do prowadzenia zajęć edukacyjnych, dla których program jest przeznaczony, lub doradcy metodycznego, lub zespołu przedmiotowego funkcjonującego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sz w:val="24"/>
          <w:szCs w:val="24"/>
          <w:lang w:val="pl-PL"/>
        </w:rPr>
        <w:t>zkole.</w:t>
      </w:r>
    </w:p>
    <w:p w:rsidR="00C83EC1" w:rsidRPr="003C1865" w:rsidRDefault="00C83EC1" w:rsidP="00260EFB">
      <w:pPr>
        <w:numPr>
          <w:ilvl w:val="0"/>
          <w:numId w:val="9"/>
        </w:numPr>
        <w:tabs>
          <w:tab w:val="left" w:pos="851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1.Opinia, o której mowa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§ 7 zawiera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szczególności ocenę zgodności programu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podstawą programową kształcenia ogólnego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Pr="003C1865">
        <w:rPr>
          <w:rFonts w:ascii="Times New Roman" w:hAnsi="Times New Roman"/>
          <w:sz w:val="24"/>
          <w:szCs w:val="24"/>
          <w:lang w:val="pl-PL"/>
        </w:rPr>
        <w:t>dostosowania programu do potrzeb edukacyjnych uczniów.</w:t>
      </w:r>
      <w:r w:rsidRPr="003C186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C83EC1" w:rsidRPr="003C1865" w:rsidRDefault="00C83EC1" w:rsidP="00AA1D46">
      <w:pPr>
        <w:numPr>
          <w:ilvl w:val="1"/>
          <w:numId w:val="8"/>
        </w:numPr>
        <w:tabs>
          <w:tab w:val="left" w:pos="851"/>
          <w:tab w:val="left" w:pos="993"/>
        </w:tabs>
        <w:spacing w:before="12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bCs/>
          <w:sz w:val="24"/>
          <w:szCs w:val="24"/>
          <w:lang w:val="pl-PL"/>
        </w:rPr>
        <w:t>Opinia o programie powinna być wydana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ciągu 14 dni, jednak nie później niż do</w:t>
      </w:r>
      <w:r w:rsidR="0086068F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20 kwietnia.</w:t>
      </w:r>
    </w:p>
    <w:p w:rsidR="00C83EC1" w:rsidRPr="003C1865" w:rsidRDefault="00C83EC1" w:rsidP="00AA1D46">
      <w:pPr>
        <w:numPr>
          <w:ilvl w:val="1"/>
          <w:numId w:val="8"/>
        </w:numPr>
        <w:tabs>
          <w:tab w:val="left" w:pos="851"/>
          <w:tab w:val="left" w:pos="993"/>
        </w:tabs>
        <w:spacing w:before="12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bCs/>
          <w:sz w:val="24"/>
          <w:szCs w:val="24"/>
          <w:lang w:val="pl-PL"/>
        </w:rPr>
        <w:t>Opinia jest  sporządzana przez osoby, o których mowa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§7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ramach innych zadań nauczycieli, o których mowa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art.42 ust.2 ustawy Karta Nauczyciela.</w:t>
      </w:r>
    </w:p>
    <w:p w:rsidR="00C83EC1" w:rsidRPr="003C1865" w:rsidRDefault="00C83EC1" w:rsidP="00AA1D46">
      <w:pPr>
        <w:numPr>
          <w:ilvl w:val="0"/>
          <w:numId w:val="8"/>
        </w:numPr>
        <w:tabs>
          <w:tab w:val="clear" w:pos="992"/>
          <w:tab w:val="left" w:pos="851"/>
          <w:tab w:val="left" w:pos="993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 xml:space="preserve">Program 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>nauczania do użytku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3C243D" w:rsidRPr="003C1865">
        <w:rPr>
          <w:rFonts w:ascii="Times New Roman" w:hAnsi="Times New Roman"/>
          <w:sz w:val="24"/>
          <w:szCs w:val="24"/>
          <w:lang w:val="pl-PL"/>
        </w:rPr>
        <w:t>szkole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dopuszcza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D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yrektor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zkoły po zasięgnięciu opinii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R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P</w:t>
      </w:r>
      <w:r w:rsidRPr="003C1865">
        <w:rPr>
          <w:rFonts w:ascii="Times New Roman" w:hAnsi="Times New Roman"/>
          <w:sz w:val="24"/>
          <w:szCs w:val="24"/>
          <w:lang w:val="pl-PL"/>
        </w:rPr>
        <w:t>edagogicznej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terminie do 31 sierpnia każdego roku szkolnego. Dopuszczone programy nauczania stanowią Szkolny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Z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estaw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P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rogramów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N</w:t>
      </w:r>
      <w:r w:rsidRPr="003C1865">
        <w:rPr>
          <w:rFonts w:ascii="Times New Roman" w:hAnsi="Times New Roman"/>
          <w:sz w:val="24"/>
          <w:szCs w:val="24"/>
          <w:lang w:val="pl-PL"/>
        </w:rPr>
        <w:t>auczania. Numeracja programów wynika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rejestru programów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>szkole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i 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>obejmuje: numer programu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>zesta</w:t>
      </w:r>
      <w:r w:rsidR="006D14DB" w:rsidRPr="003C1865">
        <w:rPr>
          <w:rFonts w:ascii="Times New Roman" w:hAnsi="Times New Roman"/>
          <w:sz w:val="24"/>
          <w:szCs w:val="24"/>
          <w:lang w:val="pl-PL"/>
        </w:rPr>
        <w:t>wie, typ szkoły, rok dopuszczenia</w:t>
      </w:r>
      <w:r w:rsidR="00F9323A" w:rsidRPr="003C1865">
        <w:rPr>
          <w:rFonts w:ascii="Times New Roman" w:hAnsi="Times New Roman"/>
          <w:sz w:val="24"/>
          <w:szCs w:val="24"/>
          <w:lang w:val="pl-PL"/>
        </w:rPr>
        <w:t xml:space="preserve"> np. 15/T8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/2011. Dyrektor szkoły ogłasza Szkolny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Z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estaw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P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rogramów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N</w:t>
      </w:r>
      <w:r w:rsidRPr="003C1865">
        <w:rPr>
          <w:rFonts w:ascii="Times New Roman" w:hAnsi="Times New Roman"/>
          <w:sz w:val="24"/>
          <w:szCs w:val="24"/>
          <w:lang w:val="pl-PL"/>
        </w:rPr>
        <w:t>auczania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formie decyzji kierowniczej do dnia 1 września każdego roku.</w:t>
      </w:r>
    </w:p>
    <w:p w:rsidR="008036B0" w:rsidRPr="003C1865" w:rsidRDefault="00C83EC1" w:rsidP="00AA1D46">
      <w:pPr>
        <w:numPr>
          <w:ilvl w:val="0"/>
          <w:numId w:val="8"/>
        </w:numPr>
        <w:tabs>
          <w:tab w:val="clear" w:pos="992"/>
          <w:tab w:val="left" w:pos="851"/>
          <w:tab w:val="left" w:pos="993"/>
        </w:tabs>
        <w:spacing w:before="240" w:after="12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Dopuszczony program nauczania podlega ewaluacji po każdym roku jego wykorzystywania. Ewaluacji dokonują autorzy programu, a wnioski przedstawiane są na</w:t>
      </w:r>
      <w:r w:rsidR="0086068F">
        <w:rPr>
          <w:rFonts w:ascii="Times New Roman" w:hAnsi="Times New Roman"/>
          <w:sz w:val="24"/>
          <w:szCs w:val="24"/>
          <w:lang w:val="pl-PL"/>
        </w:rPr>
        <w:t>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R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P</w:t>
      </w:r>
      <w:r w:rsidRPr="003C1865">
        <w:rPr>
          <w:rFonts w:ascii="Times New Roman" w:hAnsi="Times New Roman"/>
          <w:sz w:val="24"/>
          <w:szCs w:val="24"/>
          <w:lang w:val="pl-PL"/>
        </w:rPr>
        <w:t>edagogicznej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terminie do 30 czerwca każdego roku. </w:t>
      </w:r>
    </w:p>
    <w:p w:rsidR="008036B0" w:rsidRPr="003C1865" w:rsidRDefault="00C83EC1" w:rsidP="00AA1D46">
      <w:pPr>
        <w:numPr>
          <w:ilvl w:val="0"/>
          <w:numId w:val="8"/>
        </w:numPr>
        <w:tabs>
          <w:tab w:val="clear" w:pos="992"/>
          <w:tab w:val="num" w:pos="720"/>
          <w:tab w:val="left" w:pos="851"/>
          <w:tab w:val="left" w:pos="993"/>
        </w:tabs>
        <w:spacing w:before="240" w:after="120"/>
        <w:rPr>
          <w:rFonts w:ascii="Times New Roman" w:hAnsi="Times New Roman"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sz w:val="24"/>
          <w:szCs w:val="24"/>
          <w:lang w:val="pl-PL"/>
        </w:rPr>
        <w:t>1. Indywidualne pro</w:t>
      </w:r>
      <w:r w:rsidR="003C243D" w:rsidRPr="003C1865">
        <w:rPr>
          <w:rFonts w:ascii="Times New Roman" w:hAnsi="Times New Roman"/>
          <w:sz w:val="24"/>
          <w:szCs w:val="24"/>
          <w:lang w:val="pl-PL"/>
        </w:rPr>
        <w:t xml:space="preserve">gramy </w:t>
      </w:r>
      <w:proofErr w:type="spellStart"/>
      <w:r w:rsidR="003C243D" w:rsidRPr="003C1865">
        <w:rPr>
          <w:rFonts w:ascii="Times New Roman" w:hAnsi="Times New Roman"/>
          <w:sz w:val="24"/>
          <w:szCs w:val="24"/>
          <w:lang w:val="pl-PL"/>
        </w:rPr>
        <w:t>edukacyjno</w:t>
      </w:r>
      <w:proofErr w:type="spellEnd"/>
      <w:r w:rsidR="003C243D" w:rsidRPr="003C1865">
        <w:rPr>
          <w:rFonts w:ascii="Times New Roman" w:hAnsi="Times New Roman"/>
          <w:sz w:val="24"/>
          <w:szCs w:val="24"/>
          <w:lang w:val="pl-PL"/>
        </w:rPr>
        <w:t xml:space="preserve"> – terapeutyczne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 przeznaczone dla uczniów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z </w:t>
      </w:r>
      <w:r w:rsidRPr="003C1865">
        <w:rPr>
          <w:rFonts w:ascii="Times New Roman" w:hAnsi="Times New Roman"/>
          <w:sz w:val="24"/>
          <w:szCs w:val="24"/>
          <w:lang w:val="pl-PL"/>
        </w:rPr>
        <w:t>orzeczeniem do kształcenia specjalnego oraz pozostałe programy,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tym do realizacji zajęć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sz w:val="24"/>
          <w:szCs w:val="24"/>
          <w:lang w:val="pl-PL"/>
        </w:rPr>
        <w:t>ramach innowacji pedagogicznych, kół zainteresowań, przedmiotowych zostają dopuszczone do użytku</w:t>
      </w:r>
      <w:r w:rsidR="00B91D27" w:rsidRPr="003C1865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zkole na wniosek nauczyciela lub nauczycieli po zasięgnięciu opinii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R</w:t>
      </w:r>
      <w:r w:rsidRPr="003C1865">
        <w:rPr>
          <w:rFonts w:ascii="Times New Roman" w:hAnsi="Times New Roman"/>
          <w:sz w:val="24"/>
          <w:szCs w:val="24"/>
          <w:lang w:val="pl-PL"/>
        </w:rPr>
        <w:t xml:space="preserve">ady </w:t>
      </w:r>
      <w:r w:rsidR="00AA1D46" w:rsidRPr="003C1865">
        <w:rPr>
          <w:rFonts w:ascii="Times New Roman" w:hAnsi="Times New Roman"/>
          <w:sz w:val="24"/>
          <w:szCs w:val="24"/>
          <w:lang w:val="pl-PL"/>
        </w:rPr>
        <w:t>P</w:t>
      </w:r>
      <w:r w:rsidRPr="003C1865">
        <w:rPr>
          <w:rFonts w:ascii="Times New Roman" w:hAnsi="Times New Roman"/>
          <w:sz w:val="24"/>
          <w:szCs w:val="24"/>
          <w:lang w:val="pl-PL"/>
        </w:rPr>
        <w:t>edagogicznej.</w:t>
      </w:r>
    </w:p>
    <w:p w:rsidR="00C83EC1" w:rsidRPr="003C1865" w:rsidRDefault="00C83EC1" w:rsidP="00AA1D46">
      <w:pPr>
        <w:numPr>
          <w:ilvl w:val="1"/>
          <w:numId w:val="8"/>
        </w:numPr>
        <w:tabs>
          <w:tab w:val="num" w:pos="720"/>
          <w:tab w:val="left" w:pos="851"/>
          <w:tab w:val="left" w:pos="993"/>
        </w:tabs>
        <w:spacing w:before="120" w:after="120"/>
        <w:rPr>
          <w:rFonts w:ascii="Times New Roman" w:hAnsi="Times New Roman"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bCs/>
          <w:sz w:val="24"/>
          <w:szCs w:val="24"/>
          <w:lang w:val="pl-PL"/>
        </w:rPr>
        <w:t>Wniosek, o którym mowa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ust.1 nauczyciel lub nauczyciele składają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 xml:space="preserve">formie pisemnej na 7 dni przed dopuszczeniem go do użytku 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="00AA1D46" w:rsidRPr="003C1865">
        <w:rPr>
          <w:rFonts w:ascii="Times New Roman" w:hAnsi="Times New Roman"/>
          <w:bCs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zkole.</w:t>
      </w:r>
    </w:p>
    <w:p w:rsidR="00C83EC1" w:rsidRPr="003C1865" w:rsidRDefault="00C83EC1" w:rsidP="00AA1D46">
      <w:pPr>
        <w:numPr>
          <w:ilvl w:val="1"/>
          <w:numId w:val="8"/>
        </w:numPr>
        <w:tabs>
          <w:tab w:val="num" w:pos="720"/>
          <w:tab w:val="left" w:pos="851"/>
          <w:tab w:val="left" w:pos="993"/>
        </w:tabs>
        <w:spacing w:before="120" w:after="120"/>
        <w:rPr>
          <w:rFonts w:ascii="Times New Roman" w:hAnsi="Times New Roman"/>
          <w:bCs/>
          <w:sz w:val="24"/>
          <w:szCs w:val="24"/>
          <w:lang w:val="pl-PL"/>
        </w:rPr>
      </w:pPr>
      <w:r w:rsidRPr="003C1865">
        <w:rPr>
          <w:rFonts w:ascii="Times New Roman" w:hAnsi="Times New Roman"/>
          <w:bCs/>
          <w:sz w:val="24"/>
          <w:szCs w:val="24"/>
          <w:lang w:val="pl-PL"/>
        </w:rPr>
        <w:t>Indywidualne prog</w:t>
      </w:r>
      <w:r w:rsidR="00AA1D46" w:rsidRPr="003C1865">
        <w:rPr>
          <w:rFonts w:ascii="Times New Roman" w:hAnsi="Times New Roman"/>
          <w:bCs/>
          <w:sz w:val="24"/>
          <w:szCs w:val="24"/>
          <w:lang w:val="pl-PL"/>
        </w:rPr>
        <w:t xml:space="preserve">ramy </w:t>
      </w:r>
      <w:proofErr w:type="spellStart"/>
      <w:r w:rsidR="00AA1D46" w:rsidRPr="003C1865">
        <w:rPr>
          <w:rFonts w:ascii="Times New Roman" w:hAnsi="Times New Roman"/>
          <w:bCs/>
          <w:sz w:val="24"/>
          <w:szCs w:val="24"/>
          <w:lang w:val="pl-PL"/>
        </w:rPr>
        <w:t>edukacyjno</w:t>
      </w:r>
      <w:proofErr w:type="spellEnd"/>
      <w:r w:rsidR="00AA1D46" w:rsidRPr="003C1865">
        <w:rPr>
          <w:rFonts w:ascii="Times New Roman" w:hAnsi="Times New Roman"/>
          <w:bCs/>
          <w:sz w:val="24"/>
          <w:szCs w:val="24"/>
          <w:lang w:val="pl-PL"/>
        </w:rPr>
        <w:t xml:space="preserve"> – terapeutyczne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, pozostałe programy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tym do</w:t>
      </w:r>
      <w:r w:rsidR="0086068F">
        <w:rPr>
          <w:rFonts w:ascii="Times New Roman" w:hAnsi="Times New Roman"/>
          <w:bCs/>
          <w:sz w:val="24"/>
          <w:szCs w:val="24"/>
          <w:lang w:val="pl-PL"/>
        </w:rPr>
        <w:t>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realizacji zajęć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ramach innowacji pedagogicznych, kół zainteresowań, przedmiotowych dopuszczone do użytku</w:t>
      </w:r>
      <w:r w:rsidR="00B91D27" w:rsidRPr="003C1865">
        <w:rPr>
          <w:rFonts w:ascii="Times New Roman" w:hAnsi="Times New Roman"/>
          <w:bCs/>
          <w:sz w:val="24"/>
          <w:szCs w:val="24"/>
          <w:lang w:val="pl-PL"/>
        </w:rPr>
        <w:t xml:space="preserve"> w </w:t>
      </w:r>
      <w:r w:rsidR="00AA1D46" w:rsidRPr="003C1865">
        <w:rPr>
          <w:rFonts w:ascii="Times New Roman" w:hAnsi="Times New Roman"/>
          <w:bCs/>
          <w:sz w:val="24"/>
          <w:szCs w:val="24"/>
          <w:lang w:val="pl-PL"/>
        </w:rPr>
        <w:t>S</w:t>
      </w:r>
      <w:r w:rsidRPr="003C1865">
        <w:rPr>
          <w:rFonts w:ascii="Times New Roman" w:hAnsi="Times New Roman"/>
          <w:bCs/>
          <w:sz w:val="24"/>
          <w:szCs w:val="24"/>
          <w:lang w:val="pl-PL"/>
        </w:rPr>
        <w:t>zkole zostają wpisane do Szkolnego Zestawu Programów Nauczania.</w:t>
      </w:r>
    </w:p>
    <w:p w:rsidR="00C83EC1" w:rsidRPr="003C1865" w:rsidRDefault="00C83EC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:rsidR="00755EC4" w:rsidRPr="00073731" w:rsidRDefault="008C5341" w:rsidP="00755EC4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  <w:lang w:val="pl-PL"/>
        </w:rPr>
      </w:pPr>
      <w:r w:rsidRPr="003C1865">
        <w:rPr>
          <w:rFonts w:ascii="Times New Roman" w:hAnsi="Times New Roman"/>
          <w:i/>
          <w:sz w:val="24"/>
          <w:szCs w:val="24"/>
          <w:lang w:val="pl-PL"/>
        </w:rPr>
        <w:br w:type="page"/>
      </w:r>
      <w:r w:rsidR="00755EC4" w:rsidRPr="00073731">
        <w:rPr>
          <w:rFonts w:ascii="Times New Roman" w:hAnsi="Times New Roman"/>
          <w:i/>
          <w:sz w:val="24"/>
          <w:szCs w:val="24"/>
          <w:lang w:val="pl-PL"/>
        </w:rPr>
        <w:lastRenderedPageBreak/>
        <w:t>Załącznik 1</w:t>
      </w:r>
    </w:p>
    <w:p w:rsidR="00755EC4" w:rsidRPr="00073731" w:rsidRDefault="00755EC4" w:rsidP="00755E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WNIOSEK</w:t>
      </w:r>
    </w:p>
    <w:p w:rsidR="00755EC4" w:rsidRPr="00073731" w:rsidRDefault="00755EC4" w:rsidP="00755EC4">
      <w:pPr>
        <w:spacing w:line="48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 dopuszczenie przez dyrektora szkoły do użytku w </w:t>
      </w:r>
      <w:r w:rsidR="00683F8A">
        <w:rPr>
          <w:rFonts w:ascii="Times New Roman" w:hAnsi="Times New Roman"/>
          <w:b/>
          <w:sz w:val="24"/>
          <w:szCs w:val="24"/>
          <w:lang w:val="pl-PL"/>
        </w:rPr>
        <w:t>cyklu kształcenia</w:t>
      </w:r>
      <w:r w:rsidRPr="00073731">
        <w:rPr>
          <w:rFonts w:ascii="Times New Roman" w:hAnsi="Times New Roman"/>
          <w:b/>
          <w:sz w:val="24"/>
          <w:szCs w:val="24"/>
          <w:lang w:val="pl-PL"/>
        </w:rPr>
        <w:br/>
        <w:t xml:space="preserve"> programu nauczania z …………………………………………………………….………..</w:t>
      </w:r>
    </w:p>
    <w:p w:rsidR="00755EC4" w:rsidRPr="00073731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Na podstawie art. 22a.1. dla ksz</w:t>
      </w:r>
      <w:r>
        <w:rPr>
          <w:rFonts w:ascii="Times New Roman" w:hAnsi="Times New Roman"/>
          <w:sz w:val="24"/>
          <w:szCs w:val="24"/>
          <w:lang w:val="pl-PL"/>
        </w:rPr>
        <w:t xml:space="preserve">tałcenia ogólnego, </w:t>
      </w:r>
      <w:r w:rsidRPr="00073731">
        <w:rPr>
          <w:rFonts w:ascii="Times New Roman" w:hAnsi="Times New Roman"/>
          <w:sz w:val="24"/>
          <w:szCs w:val="24"/>
          <w:lang w:val="pl-PL"/>
        </w:rPr>
        <w:t>ustawy z </w:t>
      </w:r>
      <w:r>
        <w:rPr>
          <w:rFonts w:ascii="Times New Roman" w:hAnsi="Times New Roman"/>
          <w:sz w:val="24"/>
          <w:szCs w:val="24"/>
          <w:lang w:val="pl-PL"/>
        </w:rPr>
        <w:t>dnia 7 września 1991 r. o </w:t>
      </w:r>
      <w:r w:rsidRPr="00073731">
        <w:rPr>
          <w:rFonts w:ascii="Times New Roman" w:hAnsi="Times New Roman"/>
          <w:sz w:val="24"/>
          <w:szCs w:val="24"/>
          <w:lang w:val="pl-PL"/>
        </w:rPr>
        <w:t xml:space="preserve">systemie oświaty </w:t>
      </w: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(Dz. U. z 2018r. poz. 1457) </w:t>
      </w:r>
      <w:r w:rsidRPr="00073731">
        <w:rPr>
          <w:rFonts w:ascii="Times New Roman" w:hAnsi="Times New Roman"/>
          <w:sz w:val="24"/>
          <w:szCs w:val="24"/>
          <w:lang w:val="pl-PL"/>
        </w:rPr>
        <w:t>nauczyciel/e w składzie: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755EC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755EC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755EC4">
      <w:pPr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Wnioskuję/ą</w:t>
      </w:r>
    </w:p>
    <w:p w:rsidR="0086068F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 dopuszczenie przez dyrektora szkoły do uży</w:t>
      </w:r>
      <w:r w:rsidR="0086068F">
        <w:rPr>
          <w:rFonts w:ascii="Times New Roman" w:hAnsi="Times New Roman"/>
          <w:b/>
          <w:sz w:val="24"/>
          <w:szCs w:val="24"/>
          <w:lang w:val="pl-PL"/>
        </w:rPr>
        <w:t>tku w szkole niżej wymienionego</w:t>
      </w:r>
    </w:p>
    <w:p w:rsidR="00755EC4" w:rsidRPr="00073731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programu nauczania na lata szkolne …………………….…………..</w:t>
      </w:r>
    </w:p>
    <w:p w:rsidR="00755EC4" w:rsidRPr="00073731" w:rsidRDefault="00755EC4" w:rsidP="00755EC4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27"/>
        <w:gridCol w:w="4372"/>
        <w:gridCol w:w="2218"/>
      </w:tblGrid>
      <w:tr w:rsidR="00755EC4" w:rsidRPr="00073731" w:rsidTr="00731059">
        <w:trPr>
          <w:jc w:val="center"/>
        </w:trPr>
        <w:tc>
          <w:tcPr>
            <w:tcW w:w="495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7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Przedmiot</w:t>
            </w:r>
          </w:p>
        </w:tc>
        <w:tc>
          <w:tcPr>
            <w:tcW w:w="4372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 programu</w:t>
            </w:r>
          </w:p>
        </w:tc>
        <w:tc>
          <w:tcPr>
            <w:tcW w:w="2218" w:type="dxa"/>
            <w:vAlign w:val="center"/>
          </w:tcPr>
          <w:p w:rsidR="00755EC4" w:rsidRPr="00073731" w:rsidRDefault="00755EC4" w:rsidP="0073105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Jest to program*</w:t>
            </w:r>
          </w:p>
        </w:tc>
      </w:tr>
      <w:tr w:rsidR="00755EC4" w:rsidRPr="00073731" w:rsidTr="0073105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  <w:p w:rsidR="00755EC4" w:rsidRDefault="00755EC4" w:rsidP="0073105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755EC4" w:rsidRPr="00073731" w:rsidRDefault="00755EC4" w:rsidP="00755EC4">
      <w:pPr>
        <w:ind w:left="708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755EC4" w:rsidRPr="00073731" w:rsidRDefault="00755EC4" w:rsidP="00755EC4">
      <w:pPr>
        <w:ind w:left="708"/>
        <w:rPr>
          <w:rFonts w:ascii="Times New Roman" w:hAnsi="Times New Roman"/>
          <w:b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i/>
          <w:sz w:val="24"/>
          <w:szCs w:val="24"/>
          <w:lang w:val="pl-PL"/>
        </w:rPr>
        <w:t>*Odpowiednio: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samodzielnie,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we współpracy z innymi nauczycielami szkoły,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przez innego autora (autorów) z uzasadnieniem wyboru**,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>Opracowany przez innego autora (autorów) wraz z dokonanymi zmianami z uzasadnieniem**.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>Z wykazu MEN.</w:t>
      </w:r>
    </w:p>
    <w:p w:rsidR="00755EC4" w:rsidRPr="00073731" w:rsidRDefault="00755EC4" w:rsidP="00755EC4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</w:p>
    <w:p w:rsidR="00755EC4" w:rsidRPr="00073731" w:rsidRDefault="00755EC4" w:rsidP="00755EC4">
      <w:pPr>
        <w:ind w:left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**Uzasadnienie: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EC4" w:rsidRPr="00073731" w:rsidRDefault="00755EC4" w:rsidP="00755E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Oświadczam/-y</w:t>
      </w:r>
      <w:r w:rsidRPr="00073731">
        <w:rPr>
          <w:rFonts w:ascii="Times New Roman" w:hAnsi="Times New Roman"/>
          <w:sz w:val="24"/>
          <w:szCs w:val="24"/>
          <w:lang w:val="pl-PL"/>
        </w:rPr>
        <w:t>, że wyżej wymieniony program nauczania jest poprawny pod względem merytorycznym i dydaktycznym, zawiera wszystkie treści kształcenia zawarte w podstawie programowej…………………………………………….…………………………………………………………………………………………………………………………………………..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Podpis/y nauczycieli</w:t>
      </w:r>
    </w:p>
    <w:p w:rsidR="00755EC4" w:rsidRPr="00073731" w:rsidRDefault="00755EC4" w:rsidP="00755EC4">
      <w:pPr>
        <w:rPr>
          <w:lang w:val="pl-PL"/>
        </w:rPr>
      </w:pPr>
    </w:p>
    <w:p w:rsidR="00755EC4" w:rsidRPr="00073731" w:rsidRDefault="00755EC4" w:rsidP="00755EC4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  <w:lang w:val="pl-PL"/>
        </w:rPr>
      </w:pPr>
      <w:r>
        <w:rPr>
          <w:lang w:val="pl-PL"/>
        </w:rPr>
        <w:br w:type="page"/>
      </w:r>
      <w:r w:rsidRPr="00073731">
        <w:rPr>
          <w:rFonts w:ascii="Times New Roman" w:hAnsi="Times New Roman"/>
          <w:i/>
          <w:sz w:val="24"/>
          <w:szCs w:val="24"/>
          <w:lang w:val="pl-PL"/>
        </w:rPr>
        <w:lastRenderedPageBreak/>
        <w:t xml:space="preserve">Załącznik </w:t>
      </w:r>
      <w:r>
        <w:rPr>
          <w:rFonts w:ascii="Times New Roman" w:hAnsi="Times New Roman"/>
          <w:i/>
          <w:sz w:val="24"/>
          <w:szCs w:val="24"/>
          <w:lang w:val="pl-PL"/>
        </w:rPr>
        <w:t>2</w:t>
      </w:r>
    </w:p>
    <w:p w:rsidR="00755EC4" w:rsidRPr="00073731" w:rsidRDefault="00755EC4" w:rsidP="00755E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WNIOSEK</w:t>
      </w:r>
    </w:p>
    <w:p w:rsidR="00755EC4" w:rsidRPr="00073731" w:rsidRDefault="00755EC4" w:rsidP="00755EC4">
      <w:pPr>
        <w:spacing w:line="48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 dopuszczenie przez dyrektora szkoły do użytku w </w:t>
      </w:r>
      <w:r w:rsidR="00683F8A">
        <w:rPr>
          <w:rFonts w:ascii="Times New Roman" w:hAnsi="Times New Roman"/>
          <w:b/>
          <w:sz w:val="24"/>
          <w:szCs w:val="24"/>
          <w:lang w:val="pl-PL"/>
        </w:rPr>
        <w:t>cyklu kształcenia</w:t>
      </w:r>
      <w:r w:rsidRPr="00073731">
        <w:rPr>
          <w:rFonts w:ascii="Times New Roman" w:hAnsi="Times New Roman"/>
          <w:b/>
          <w:sz w:val="24"/>
          <w:szCs w:val="24"/>
          <w:lang w:val="pl-PL"/>
        </w:rPr>
        <w:br/>
        <w:t xml:space="preserve"> programu nauczania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dla zawodu </w:t>
      </w:r>
      <w:r w:rsidRPr="00073731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……………… </w:t>
      </w:r>
      <w:r w:rsidRPr="00073731">
        <w:rPr>
          <w:rFonts w:ascii="Times New Roman" w:hAnsi="Times New Roman"/>
          <w:b/>
          <w:sz w:val="24"/>
          <w:szCs w:val="24"/>
          <w:lang w:val="pl-PL"/>
        </w:rPr>
        <w:t>……………….………</w:t>
      </w:r>
      <w:r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…………………………………………………………………………</w:t>
      </w:r>
    </w:p>
    <w:p w:rsidR="00755EC4" w:rsidRPr="00073731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Na podstawie art. 22a.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073731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3C1865">
        <w:rPr>
          <w:rFonts w:ascii="Times New Roman" w:hAnsi="Times New Roman"/>
          <w:sz w:val="24"/>
          <w:szCs w:val="24"/>
          <w:lang w:val="pl-PL"/>
        </w:rPr>
        <w:t>dla kształcenia zawodowego</w:t>
      </w:r>
      <w:r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073731">
        <w:rPr>
          <w:rFonts w:ascii="Times New Roman" w:hAnsi="Times New Roman"/>
          <w:sz w:val="24"/>
          <w:szCs w:val="24"/>
          <w:lang w:val="pl-PL"/>
        </w:rPr>
        <w:t>ustawy z </w:t>
      </w:r>
      <w:r>
        <w:rPr>
          <w:rFonts w:ascii="Times New Roman" w:hAnsi="Times New Roman"/>
          <w:sz w:val="24"/>
          <w:szCs w:val="24"/>
          <w:lang w:val="pl-PL"/>
        </w:rPr>
        <w:t>dnia 7 września 1991 r. o </w:t>
      </w:r>
      <w:r w:rsidRPr="00073731">
        <w:rPr>
          <w:rFonts w:ascii="Times New Roman" w:hAnsi="Times New Roman"/>
          <w:sz w:val="24"/>
          <w:szCs w:val="24"/>
          <w:lang w:val="pl-PL"/>
        </w:rPr>
        <w:t xml:space="preserve">systemie oświaty </w:t>
      </w: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(Dz. U. z 2018r. poz. 1457) </w:t>
      </w:r>
      <w:r w:rsidRPr="00073731">
        <w:rPr>
          <w:rFonts w:ascii="Times New Roman" w:hAnsi="Times New Roman"/>
          <w:sz w:val="24"/>
          <w:szCs w:val="24"/>
          <w:lang w:val="pl-PL"/>
        </w:rPr>
        <w:t>nauczyciel/e w składzie: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683F8A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683F8A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683F8A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</w:t>
      </w:r>
    </w:p>
    <w:p w:rsidR="00755EC4" w:rsidRPr="00073731" w:rsidRDefault="00755EC4" w:rsidP="00755EC4">
      <w:pPr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Wnioskuję/ą</w:t>
      </w:r>
    </w:p>
    <w:p w:rsidR="0086068F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 dopuszczenie przez dyrektora szkoły do użytku w szkole niżej wymienionego</w:t>
      </w:r>
    </w:p>
    <w:p w:rsidR="00755EC4" w:rsidRPr="00073731" w:rsidRDefault="00755EC4" w:rsidP="00755EC4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 w:rsidRPr="00073731">
        <w:rPr>
          <w:rFonts w:ascii="Times New Roman" w:hAnsi="Times New Roman"/>
          <w:b/>
          <w:sz w:val="24"/>
          <w:szCs w:val="24"/>
          <w:lang w:val="pl-PL"/>
        </w:rPr>
        <w:t>programu nauczania na lata szkolne …………………….…………..</w:t>
      </w:r>
    </w:p>
    <w:p w:rsidR="00755EC4" w:rsidRPr="00073731" w:rsidRDefault="00755EC4" w:rsidP="00755EC4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27"/>
        <w:gridCol w:w="4372"/>
        <w:gridCol w:w="2218"/>
      </w:tblGrid>
      <w:tr w:rsidR="00755EC4" w:rsidRPr="00073731" w:rsidTr="00731059">
        <w:trPr>
          <w:jc w:val="center"/>
        </w:trPr>
        <w:tc>
          <w:tcPr>
            <w:tcW w:w="495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127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Zawód</w:t>
            </w:r>
          </w:p>
        </w:tc>
        <w:tc>
          <w:tcPr>
            <w:tcW w:w="4372" w:type="dxa"/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Tytuł programu</w:t>
            </w:r>
          </w:p>
        </w:tc>
        <w:tc>
          <w:tcPr>
            <w:tcW w:w="2218" w:type="dxa"/>
            <w:vAlign w:val="center"/>
          </w:tcPr>
          <w:p w:rsidR="00755EC4" w:rsidRPr="00073731" w:rsidRDefault="00755EC4" w:rsidP="00731059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Jest to program*</w:t>
            </w:r>
          </w:p>
        </w:tc>
      </w:tr>
      <w:tr w:rsidR="00755EC4" w:rsidRPr="00073731" w:rsidTr="00731059">
        <w:trPr>
          <w:trHeight w:val="11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Technik …………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……………………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DC5DD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Modułowy program nauczania dla zawodu technik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…………………………………………..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C4" w:rsidRPr="00073731" w:rsidRDefault="00755EC4" w:rsidP="0073105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7373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755EC4" w:rsidRPr="00073731" w:rsidRDefault="00755EC4" w:rsidP="00755EC4">
      <w:pPr>
        <w:ind w:left="708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755EC4" w:rsidRPr="00073731" w:rsidRDefault="00755EC4" w:rsidP="00755EC4">
      <w:pPr>
        <w:ind w:left="708"/>
        <w:rPr>
          <w:rFonts w:ascii="Times New Roman" w:hAnsi="Times New Roman"/>
          <w:b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i/>
          <w:sz w:val="24"/>
          <w:szCs w:val="24"/>
          <w:lang w:val="pl-PL"/>
        </w:rPr>
        <w:t>*Odpowiednio: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samodzielnie,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we współpracy z innymi nauczycielami szkoły,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 xml:space="preserve">Opracowany przez innego autora (autorów) z uzasadnieniem wyboru**, 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>Opracowany przez innego autora (autorów) wraz z dokonanymi zmianami z uzasadnieniem**.</w:t>
      </w:r>
    </w:p>
    <w:p w:rsidR="00755EC4" w:rsidRPr="00073731" w:rsidRDefault="00755EC4" w:rsidP="00755EC4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lang w:val="pl-PL"/>
        </w:rPr>
      </w:pPr>
      <w:r w:rsidRPr="00073731">
        <w:rPr>
          <w:rFonts w:ascii="Times New Roman" w:hAnsi="Times New Roman"/>
          <w:i/>
          <w:sz w:val="24"/>
          <w:szCs w:val="24"/>
          <w:lang w:val="pl-PL"/>
        </w:rPr>
        <w:t>Z wykazu MEN.</w:t>
      </w:r>
    </w:p>
    <w:p w:rsidR="00755EC4" w:rsidRPr="00073731" w:rsidRDefault="00755EC4" w:rsidP="00755EC4">
      <w:pPr>
        <w:ind w:left="708"/>
        <w:rPr>
          <w:rFonts w:ascii="Times New Roman" w:hAnsi="Times New Roman"/>
          <w:i/>
          <w:sz w:val="24"/>
          <w:szCs w:val="24"/>
          <w:lang w:val="pl-PL"/>
        </w:rPr>
      </w:pPr>
    </w:p>
    <w:p w:rsidR="00755EC4" w:rsidRPr="00073731" w:rsidRDefault="00755EC4" w:rsidP="00755EC4">
      <w:pPr>
        <w:ind w:left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**Uzasadnienie: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EC4" w:rsidRPr="00073731" w:rsidRDefault="00755EC4" w:rsidP="00755E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Oświadczam/-y</w:t>
      </w:r>
      <w:r w:rsidRPr="00073731">
        <w:rPr>
          <w:rFonts w:ascii="Times New Roman" w:hAnsi="Times New Roman"/>
          <w:sz w:val="24"/>
          <w:szCs w:val="24"/>
          <w:lang w:val="pl-PL"/>
        </w:rPr>
        <w:t>, że wyżej wymieniony program nauczania jest poprawny pod względem merytorycznym i dydaktycznym, zawiera wszystkie treści kształcenia zawarte w podstawie programowej…………………………………………….…………………………………………………………………………………………………………………………………………..</w:t>
      </w: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5EC4" w:rsidRPr="00073731" w:rsidRDefault="00755EC4" w:rsidP="00755EC4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073731">
        <w:rPr>
          <w:rFonts w:ascii="Times New Roman" w:hAnsi="Times New Roman"/>
          <w:b/>
          <w:sz w:val="24"/>
          <w:szCs w:val="24"/>
          <w:lang w:val="pl-PL"/>
        </w:rPr>
        <w:t>Podpis/y nauczycieli</w:t>
      </w:r>
    </w:p>
    <w:p w:rsidR="00C83EC1" w:rsidRPr="003C1865" w:rsidRDefault="00C83EC1" w:rsidP="00DE76CC">
      <w:pPr>
        <w:rPr>
          <w:lang w:val="pl-PL"/>
        </w:rPr>
      </w:pPr>
    </w:p>
    <w:sectPr w:rsidR="00C83EC1" w:rsidRPr="003C1865" w:rsidSect="00755EC4">
      <w:footerReference w:type="even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5D" w:rsidRDefault="00ED775D">
      <w:r>
        <w:separator/>
      </w:r>
    </w:p>
  </w:endnote>
  <w:endnote w:type="continuationSeparator" w:id="0">
    <w:p w:rsidR="00ED775D" w:rsidRDefault="00E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C1" w:rsidRDefault="00C83EC1">
    <w:pPr>
      <w:pStyle w:val="Styl3"/>
    </w:pPr>
    <w:r>
      <w:fldChar w:fldCharType="begin"/>
    </w:r>
    <w:r>
      <w:instrText xml:space="preserve"> PAGE   \* MERGEFORMAT </w:instrText>
    </w:r>
    <w:r>
      <w:fldChar w:fldCharType="separate"/>
    </w:r>
    <w:r>
      <w:t>100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C1" w:rsidRDefault="00C83EC1">
    <w:pPr>
      <w:pStyle w:val="Stopka"/>
    </w:pPr>
    <w:r>
      <w:t>Europejskie Centrum Rozwoju Kadr</w:t>
    </w:r>
    <w:r w:rsidR="00B91D27">
      <w:t xml:space="preserve"> w </w:t>
    </w:r>
    <w:r>
      <w:t xml:space="preserve">Białymstoku                                                                                                    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62</w:t>
    </w:r>
    <w:r>
      <w:fldChar w:fldCharType="end"/>
    </w:r>
  </w:p>
  <w:p w:rsidR="00C83EC1" w:rsidRDefault="00C83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5D" w:rsidRDefault="00ED775D">
      <w:r>
        <w:separator/>
      </w:r>
    </w:p>
  </w:footnote>
  <w:footnote w:type="continuationSeparator" w:id="0">
    <w:p w:rsidR="00ED775D" w:rsidRDefault="00ED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9C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05873F96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3BB2931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2FB32A7F"/>
    <w:multiLevelType w:val="multilevel"/>
    <w:tmpl w:val="83D2731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3894072"/>
    <w:multiLevelType w:val="hybridMultilevel"/>
    <w:tmpl w:val="26FAB9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55B2A"/>
    <w:multiLevelType w:val="multilevel"/>
    <w:tmpl w:val="42FC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05F16"/>
    <w:multiLevelType w:val="multilevel"/>
    <w:tmpl w:val="92D44F46"/>
    <w:lvl w:ilvl="0">
      <w:start w:val="8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0613AB1"/>
    <w:multiLevelType w:val="hybridMultilevel"/>
    <w:tmpl w:val="D44C042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59229C"/>
    <w:multiLevelType w:val="multilevel"/>
    <w:tmpl w:val="83D27312"/>
    <w:lvl w:ilvl="0">
      <w:start w:val="1"/>
      <w:numFmt w:val="decimal"/>
      <w:lvlText w:val="§ %1."/>
      <w:lvlJc w:val="left"/>
      <w:pPr>
        <w:tabs>
          <w:tab w:val="num" w:pos="992"/>
        </w:tabs>
        <w:ind w:left="0" w:firstLine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425"/>
      </w:pPr>
      <w:rPr>
        <w:rFonts w:ascii="Times New Roman" w:hAnsi="Times New Roman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4%5)"/>
      <w:lvlJc w:val="left"/>
      <w:pPr>
        <w:tabs>
          <w:tab w:val="num" w:pos="1588"/>
        </w:tabs>
        <w:ind w:left="1588" w:hanging="596"/>
      </w:pPr>
      <w:rPr>
        <w:rFonts w:ascii="Times New Roman" w:hAnsi="Times New Roman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1758"/>
        </w:tabs>
        <w:ind w:left="2041" w:hanging="283"/>
      </w:pPr>
      <w:rPr>
        <w:rFonts w:ascii="Symbol" w:hAnsi="Symbol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F5F50D3"/>
    <w:multiLevelType w:val="hybridMultilevel"/>
    <w:tmpl w:val="C686791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65C"/>
    <w:rsid w:val="00086A81"/>
    <w:rsid w:val="000B7003"/>
    <w:rsid w:val="001630CE"/>
    <w:rsid w:val="001A758A"/>
    <w:rsid w:val="00260EFB"/>
    <w:rsid w:val="002971D7"/>
    <w:rsid w:val="002C53D5"/>
    <w:rsid w:val="002C57AC"/>
    <w:rsid w:val="00310ED5"/>
    <w:rsid w:val="00366F37"/>
    <w:rsid w:val="003C1865"/>
    <w:rsid w:val="003C243D"/>
    <w:rsid w:val="003E0B4E"/>
    <w:rsid w:val="004B1CB4"/>
    <w:rsid w:val="004C36A8"/>
    <w:rsid w:val="004E074C"/>
    <w:rsid w:val="0053546E"/>
    <w:rsid w:val="005554E4"/>
    <w:rsid w:val="005B723E"/>
    <w:rsid w:val="005C1C59"/>
    <w:rsid w:val="005D3A94"/>
    <w:rsid w:val="00683F8A"/>
    <w:rsid w:val="006D14DB"/>
    <w:rsid w:val="007071F7"/>
    <w:rsid w:val="00755EC4"/>
    <w:rsid w:val="007F042A"/>
    <w:rsid w:val="008036B0"/>
    <w:rsid w:val="008306EE"/>
    <w:rsid w:val="0086068F"/>
    <w:rsid w:val="00891A90"/>
    <w:rsid w:val="008A1095"/>
    <w:rsid w:val="008C5341"/>
    <w:rsid w:val="00997D55"/>
    <w:rsid w:val="009E75C7"/>
    <w:rsid w:val="00A12C45"/>
    <w:rsid w:val="00A96746"/>
    <w:rsid w:val="00AA1D46"/>
    <w:rsid w:val="00AC6F7A"/>
    <w:rsid w:val="00B91D27"/>
    <w:rsid w:val="00B944DC"/>
    <w:rsid w:val="00B94D7C"/>
    <w:rsid w:val="00C468E9"/>
    <w:rsid w:val="00C83EC1"/>
    <w:rsid w:val="00C9685D"/>
    <w:rsid w:val="00CD17CF"/>
    <w:rsid w:val="00CE565C"/>
    <w:rsid w:val="00D1534E"/>
    <w:rsid w:val="00D36497"/>
    <w:rsid w:val="00DE76CC"/>
    <w:rsid w:val="00E47AFE"/>
    <w:rsid w:val="00E70DEC"/>
    <w:rsid w:val="00E72D30"/>
    <w:rsid w:val="00EA7DB7"/>
    <w:rsid w:val="00ED2DA8"/>
    <w:rsid w:val="00ED775D"/>
    <w:rsid w:val="00F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C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5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5C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5C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C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5C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5C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C7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75C7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5C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before="100" w:beforeAutospacing="1" w:line="360" w:lineRule="auto"/>
      <w:jc w:val="center"/>
    </w:pPr>
    <w:rPr>
      <w:rFonts w:ascii="Arial" w:hAnsi="Arial" w:cs="Arial"/>
      <w:b/>
      <w:u w:val="single"/>
    </w:rPr>
  </w:style>
  <w:style w:type="paragraph" w:styleId="Stopka">
    <w:name w:val="footer"/>
    <w:basedOn w:val="Normalny"/>
    <w:semiHidden/>
    <w:pPr>
      <w:pBdr>
        <w:top w:val="thinThickSmallGap" w:sz="24" w:space="4" w:color="000000"/>
      </w:pBdr>
      <w:tabs>
        <w:tab w:val="center" w:pos="4536"/>
        <w:tab w:val="right" w:pos="9072"/>
      </w:tabs>
      <w:jc w:val="both"/>
    </w:pPr>
    <w:rPr>
      <w:rFonts w:ascii="Cambria" w:eastAsia="Calibri" w:hAnsi="Cambria"/>
      <w:b/>
      <w:noProof/>
      <w:color w:val="000000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semiHidden/>
    <w:pPr>
      <w:spacing w:before="100" w:beforeAutospacing="1" w:after="100" w:afterAutospacing="1"/>
    </w:pPr>
  </w:style>
  <w:style w:type="paragraph" w:customStyle="1" w:styleId="Styl3">
    <w:name w:val="Styl3"/>
    <w:basedOn w:val="Stopka"/>
    <w:autoRedefine/>
    <w:pPr>
      <w:pBdr>
        <w:top w:val="thinThickSmallGap" w:sz="18" w:space="4" w:color="000000"/>
      </w:pBdr>
    </w:pPr>
  </w:style>
  <w:style w:type="character" w:customStyle="1" w:styleId="Styl2Znak">
    <w:name w:val="Styl2 Znak"/>
    <w:rPr>
      <w:rFonts w:ascii="Cambria" w:hAnsi="Cambria" w:cs="Calibri"/>
      <w:b/>
      <w:noProof/>
      <w:color w:val="000000"/>
      <w:sz w:val="24"/>
      <w:szCs w:val="24"/>
      <w:lang w:eastAsia="en-US"/>
    </w:rPr>
  </w:style>
  <w:style w:type="paragraph" w:customStyle="1" w:styleId="Styl5">
    <w:name w:val="Styl5"/>
    <w:basedOn w:val="Normalny"/>
    <w:autoRedefine/>
    <w:pPr>
      <w:pBdr>
        <w:top w:val="thinThickSmallGap" w:sz="18" w:space="4" w:color="000000"/>
      </w:pBdr>
      <w:tabs>
        <w:tab w:val="center" w:pos="4536"/>
        <w:tab w:val="right" w:pos="9072"/>
      </w:tabs>
      <w:jc w:val="right"/>
    </w:pPr>
    <w:rPr>
      <w:rFonts w:ascii="Cambria" w:eastAsia="Calibri" w:hAnsi="Cambria"/>
      <w:b/>
      <w:noProof/>
      <w:color w:val="000000"/>
    </w:rPr>
  </w:style>
  <w:style w:type="table" w:styleId="Tabela-Siatka">
    <w:name w:val="Table Grid"/>
    <w:basedOn w:val="Standardowy"/>
    <w:uiPriority w:val="59"/>
    <w:rsid w:val="008A1095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1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1C59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E75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E75C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9E75C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9E75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E75C7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9E75C7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E75C7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E75C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E75C7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E75C7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E75C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5C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E75C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E75C7"/>
    <w:rPr>
      <w:b/>
      <w:bCs/>
    </w:rPr>
  </w:style>
  <w:style w:type="character" w:styleId="Uwydatnienie">
    <w:name w:val="Emphasis"/>
    <w:uiPriority w:val="20"/>
    <w:qFormat/>
    <w:rsid w:val="009E75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E75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75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75C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E75C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75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E75C7"/>
    <w:rPr>
      <w:b/>
      <w:bCs/>
      <w:i/>
      <w:iCs/>
    </w:rPr>
  </w:style>
  <w:style w:type="character" w:styleId="Wyrnieniedelikatne">
    <w:name w:val="Subtle Emphasis"/>
    <w:uiPriority w:val="19"/>
    <w:qFormat/>
    <w:rsid w:val="009E75C7"/>
    <w:rPr>
      <w:i/>
      <w:iCs/>
    </w:rPr>
  </w:style>
  <w:style w:type="character" w:styleId="Wyrnienieintensywne">
    <w:name w:val="Intense Emphasis"/>
    <w:uiPriority w:val="21"/>
    <w:qFormat/>
    <w:rsid w:val="009E75C7"/>
    <w:rPr>
      <w:b/>
      <w:bCs/>
    </w:rPr>
  </w:style>
  <w:style w:type="character" w:styleId="Odwoaniedelikatne">
    <w:name w:val="Subtle Reference"/>
    <w:uiPriority w:val="31"/>
    <w:qFormat/>
    <w:rsid w:val="009E75C7"/>
    <w:rPr>
      <w:smallCaps/>
    </w:rPr>
  </w:style>
  <w:style w:type="character" w:styleId="Odwoanieintensywne">
    <w:name w:val="Intense Reference"/>
    <w:uiPriority w:val="32"/>
    <w:qFormat/>
    <w:rsid w:val="009E75C7"/>
    <w:rPr>
      <w:smallCaps/>
      <w:spacing w:val="5"/>
      <w:u w:val="single"/>
    </w:rPr>
  </w:style>
  <w:style w:type="character" w:styleId="Tytuksiki">
    <w:name w:val="Book Title"/>
    <w:uiPriority w:val="33"/>
    <w:qFormat/>
    <w:rsid w:val="009E75C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75C7"/>
    <w:pPr>
      <w:outlineLvl w:val="9"/>
    </w:pPr>
  </w:style>
  <w:style w:type="character" w:customStyle="1" w:styleId="ZwykytekstZnak">
    <w:name w:val="Zwykły tekst Znak"/>
    <w:link w:val="Zwykytekst"/>
    <w:semiHidden/>
    <w:rsid w:val="00755EC4"/>
    <w:rPr>
      <w:rFonts w:ascii="Courier New" w:hAnsi="Courier New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dopuszczenia programów nauczania do użytku szkolnego w ZSEiI w Sosnowcu</vt:lpstr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dopuszczenia programów nauczania do użytku szkolnego w ZSEiI w Sosnowcu</dc:title>
  <dc:creator>Technikum</dc:creator>
  <cp:lastModifiedBy>Anna Janek</cp:lastModifiedBy>
  <cp:revision>4</cp:revision>
  <cp:lastPrinted>2019-06-14T06:22:00Z</cp:lastPrinted>
  <dcterms:created xsi:type="dcterms:W3CDTF">2023-08-30T19:08:00Z</dcterms:created>
  <dcterms:modified xsi:type="dcterms:W3CDTF">2023-08-31T18:41:00Z</dcterms:modified>
</cp:coreProperties>
</file>