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3" w:rsidRDefault="00F37263">
      <w:pPr>
        <w:widowControl w:val="0"/>
        <w:autoSpaceDE w:val="0"/>
        <w:autoSpaceDN w:val="0"/>
        <w:adjustRightInd w:val="0"/>
        <w:spacing w:after="0" w:line="285" w:lineRule="exact"/>
        <w:ind w:left="4243" w:right="-3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Sosnowiec, dnia ………………………………….</w:t>
      </w:r>
    </w:p>
    <w:p w:rsidR="00F37263" w:rsidRDefault="00F37263" w:rsidP="000F443B">
      <w:pPr>
        <w:widowControl w:val="0"/>
        <w:autoSpaceDE w:val="0"/>
        <w:autoSpaceDN w:val="0"/>
        <w:adjustRightInd w:val="0"/>
        <w:spacing w:before="360" w:after="120" w:line="330" w:lineRule="exact"/>
        <w:ind w:left="3498" w:right="-4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PROTOKÓŁ</w:t>
      </w:r>
    </w:p>
    <w:p w:rsidR="00F37263" w:rsidRDefault="00F37263" w:rsidP="000F443B">
      <w:pPr>
        <w:widowControl w:val="0"/>
        <w:autoSpaceDE w:val="0"/>
        <w:autoSpaceDN w:val="0"/>
        <w:adjustRightInd w:val="0"/>
        <w:spacing w:before="120" w:after="240" w:line="330" w:lineRule="exact"/>
        <w:ind w:left="816" w:right="-4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 wyrównania różnic programowych z zajęć edukacyjnych</w:t>
      </w:r>
    </w:p>
    <w:p w:rsidR="00F37263" w:rsidRDefault="00F37263">
      <w:pPr>
        <w:widowControl w:val="0"/>
        <w:tabs>
          <w:tab w:val="left" w:pos="7300"/>
        </w:tabs>
        <w:autoSpaceDE w:val="0"/>
        <w:autoSpaceDN w:val="0"/>
        <w:adjustRightInd w:val="0"/>
        <w:spacing w:before="235" w:after="0" w:line="285" w:lineRule="exact"/>
        <w:ind w:left="1684" w:right="-3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dla ucznia ............................................</w:t>
      </w:r>
      <w:r w:rsidR="000F443B">
        <w:rPr>
          <w:rFonts w:cs="Calibri"/>
          <w:color w:val="000000"/>
          <w:sz w:val="24"/>
          <w:szCs w:val="24"/>
        </w:rPr>
        <w:t>...............................</w:t>
      </w:r>
    </w:p>
    <w:p w:rsidR="00F37263" w:rsidRDefault="00F37263">
      <w:pPr>
        <w:widowControl w:val="0"/>
        <w:tabs>
          <w:tab w:val="left" w:pos="4873"/>
        </w:tabs>
        <w:autoSpaceDE w:val="0"/>
        <w:autoSpaceDN w:val="0"/>
        <w:adjustRightInd w:val="0"/>
        <w:spacing w:after="0" w:line="285" w:lineRule="exact"/>
        <w:ind w:left="1686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klasa do której uczeń przechodzi</w:t>
      </w:r>
      <w:r>
        <w:rPr>
          <w:rFonts w:cs="Calibri"/>
          <w:color w:val="000000"/>
          <w:sz w:val="24"/>
          <w:szCs w:val="24"/>
        </w:rPr>
        <w:tab/>
        <w:t xml:space="preserve"> ................................. 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F37263" w:rsidRDefault="00F37263" w:rsidP="000F443B">
      <w:pPr>
        <w:widowControl w:val="0"/>
        <w:tabs>
          <w:tab w:val="left" w:pos="3438"/>
        </w:tabs>
        <w:autoSpaceDE w:val="0"/>
        <w:autoSpaceDN w:val="0"/>
        <w:adjustRightInd w:val="0"/>
        <w:spacing w:after="0" w:line="285" w:lineRule="exact"/>
        <w:ind w:left="1684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przedmiot/ moduł</w:t>
      </w:r>
      <w:r>
        <w:rPr>
          <w:rFonts w:cs="Calibri"/>
          <w:color w:val="000000"/>
          <w:sz w:val="24"/>
          <w:szCs w:val="24"/>
        </w:rPr>
        <w:tab/>
        <w:t xml:space="preserve"> .................................</w:t>
      </w:r>
      <w:r w:rsidR="000F443B">
        <w:rPr>
          <w:rFonts w:cs="Calibri"/>
          <w:color w:val="000000"/>
          <w:sz w:val="24"/>
          <w:szCs w:val="24"/>
        </w:rPr>
        <w:t xml:space="preserve">.............................. </w:t>
      </w:r>
    </w:p>
    <w:p w:rsidR="00A708B5" w:rsidRDefault="00F37263" w:rsidP="00A708B5">
      <w:pPr>
        <w:widowControl w:val="0"/>
        <w:tabs>
          <w:tab w:val="left" w:pos="0"/>
        </w:tabs>
        <w:autoSpaceDE w:val="0"/>
        <w:autoSpaceDN w:val="0"/>
        <w:adjustRightInd w:val="0"/>
        <w:spacing w:before="155" w:after="0" w:line="285" w:lineRule="exact"/>
        <w:ind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F37263" w:rsidRDefault="00F37263" w:rsidP="00A708B5">
      <w:pPr>
        <w:widowControl w:val="0"/>
        <w:tabs>
          <w:tab w:val="left" w:pos="0"/>
        </w:tabs>
        <w:autoSpaceDE w:val="0"/>
        <w:autoSpaceDN w:val="0"/>
        <w:adjustRightInd w:val="0"/>
        <w:spacing w:before="155" w:after="0" w:line="285" w:lineRule="exact"/>
        <w:ind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Nauczyciel</w:t>
      </w:r>
      <w:r w:rsidR="00A708B5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</w:t>
      </w:r>
      <w:r w:rsidR="00A708B5">
        <w:rPr>
          <w:rFonts w:cs="Calibri"/>
          <w:color w:val="000000"/>
          <w:sz w:val="24"/>
          <w:szCs w:val="24"/>
        </w:rPr>
        <w:t>u którego uczeń wyrównuje różnice programowe:</w:t>
      </w:r>
    </w:p>
    <w:p w:rsidR="00A708B5" w:rsidRDefault="00F37263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A708B5" w:rsidRDefault="00A708B5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</w:p>
    <w:p w:rsidR="00F37263" w:rsidRDefault="00F37263" w:rsidP="00A708B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…………………………………………………………………………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A708B5" w:rsidRDefault="00A708B5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</w:p>
    <w:p w:rsidR="00F37263" w:rsidRDefault="00A708B5" w:rsidP="00A708B5">
      <w:pPr>
        <w:widowControl w:val="0"/>
        <w:autoSpaceDE w:val="0"/>
        <w:autoSpaceDN w:val="0"/>
        <w:adjustRightInd w:val="0"/>
        <w:spacing w:before="175" w:after="0" w:line="285" w:lineRule="exact"/>
        <w:ind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Ustalone różnice programowe: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A708B5" w:rsidRDefault="00F37263" w:rsidP="00A708B5">
      <w:pPr>
        <w:widowControl w:val="0"/>
        <w:numPr>
          <w:ilvl w:val="0"/>
          <w:numId w:val="4"/>
        </w:numPr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Zestaw warunków, które </w:t>
      </w:r>
      <w:r w:rsidR="00A708B5">
        <w:rPr>
          <w:rFonts w:cs="Calibri"/>
          <w:color w:val="000000"/>
          <w:sz w:val="24"/>
          <w:szCs w:val="24"/>
        </w:rPr>
        <w:t xml:space="preserve">ma </w:t>
      </w:r>
      <w:r>
        <w:rPr>
          <w:rFonts w:cs="Calibri"/>
          <w:color w:val="000000"/>
          <w:sz w:val="24"/>
          <w:szCs w:val="24"/>
        </w:rPr>
        <w:t>spełni</w:t>
      </w:r>
      <w:r w:rsidR="00A708B5">
        <w:rPr>
          <w:rFonts w:cs="Calibri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 xml:space="preserve"> uczeń</w:t>
      </w:r>
      <w:r w:rsidR="00A708B5">
        <w:rPr>
          <w:rFonts w:cs="Calibri"/>
          <w:color w:val="000000"/>
          <w:sz w:val="24"/>
          <w:szCs w:val="24"/>
        </w:rPr>
        <w:t>:</w:t>
      </w:r>
    </w:p>
    <w:p w:rsidR="00A708B5" w:rsidRDefault="00A708B5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559"/>
        <w:gridCol w:w="1476"/>
        <w:gridCol w:w="1865"/>
      </w:tblGrid>
      <w:tr w:rsidR="00A708B5">
        <w:tc>
          <w:tcPr>
            <w:tcW w:w="567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Zagadnienie/ temat do zaliczenia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Termin zaliczenia</w:t>
            </w:r>
          </w:p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podany przez nauczyciela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Podpis nauczyciela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Podpis ucznia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Ocena, na którą uczeń zaliczył zagadnienie/ temat</w:t>
            </w:r>
          </w:p>
        </w:tc>
      </w:tr>
      <w:tr w:rsidR="00A708B5">
        <w:tc>
          <w:tcPr>
            <w:tcW w:w="567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708B5">
        <w:tc>
          <w:tcPr>
            <w:tcW w:w="567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708B5">
        <w:tc>
          <w:tcPr>
            <w:tcW w:w="567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708B5">
        <w:tc>
          <w:tcPr>
            <w:tcW w:w="567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708B5">
        <w:tc>
          <w:tcPr>
            <w:tcW w:w="567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A708B5" w:rsidRDefault="00A708B5">
            <w:pPr>
              <w:widowControl w:val="0"/>
              <w:tabs>
                <w:tab w:val="left" w:pos="745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708B5" w:rsidRDefault="00A708B5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p w:rsidR="00A708B5" w:rsidRDefault="00F37263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F37263" w:rsidRDefault="00F37263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Wyrównanie różnic programowych: TAK/NIE</w:t>
      </w:r>
    </w:p>
    <w:p w:rsidR="00A708B5" w:rsidRDefault="00A708B5" w:rsidP="00A708B5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p w:rsidR="00F37263" w:rsidRDefault="00F37263">
      <w:pPr>
        <w:widowControl w:val="0"/>
        <w:numPr>
          <w:ilvl w:val="0"/>
          <w:numId w:val="5"/>
        </w:numPr>
        <w:tabs>
          <w:tab w:val="left" w:pos="745"/>
        </w:tabs>
        <w:autoSpaceDE w:val="0"/>
        <w:autoSpaceDN w:val="0"/>
        <w:adjustRightInd w:val="0"/>
        <w:spacing w:before="95" w:after="0" w:line="285" w:lineRule="exact"/>
        <w:ind w:left="385" w:right="-3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Uczeń zaliczył wymagania edukacyjne na ocenę</w:t>
      </w:r>
      <w:r w:rsidR="00896A19">
        <w:rPr>
          <w:rFonts w:cs="Calibri"/>
          <w:color w:val="000000"/>
          <w:sz w:val="24"/>
          <w:szCs w:val="24"/>
        </w:rPr>
        <w:t xml:space="preserve">   </w:t>
      </w:r>
      <w:r w:rsidR="00DA0031">
        <w:rPr>
          <w:rFonts w:cs="Calibri"/>
          <w:color w:val="000000"/>
          <w:sz w:val="24"/>
          <w:szCs w:val="24"/>
        </w:rPr>
        <w:t>................................................</w:t>
      </w:r>
    </w:p>
    <w:p w:rsidR="00896A19" w:rsidRDefault="00896A19" w:rsidP="00896A19">
      <w:pPr>
        <w:widowControl w:val="0"/>
        <w:tabs>
          <w:tab w:val="left" w:pos="745"/>
        </w:tabs>
        <w:autoSpaceDE w:val="0"/>
        <w:autoSpaceDN w:val="0"/>
        <w:adjustRightInd w:val="0"/>
        <w:spacing w:before="95"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p w:rsidR="00896A19" w:rsidRDefault="00896A19" w:rsidP="00896A19">
      <w:pPr>
        <w:widowControl w:val="0"/>
        <w:tabs>
          <w:tab w:val="left" w:pos="745"/>
        </w:tabs>
        <w:autoSpaceDE w:val="0"/>
        <w:autoSpaceDN w:val="0"/>
        <w:adjustRightInd w:val="0"/>
        <w:spacing w:before="95"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p w:rsidR="00896A19" w:rsidRDefault="00896A19" w:rsidP="00896A19">
      <w:pPr>
        <w:widowControl w:val="0"/>
        <w:autoSpaceDE w:val="0"/>
        <w:autoSpaceDN w:val="0"/>
        <w:adjustRightInd w:val="0"/>
        <w:spacing w:after="0" w:line="285" w:lineRule="exact"/>
        <w:ind w:left="4998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……………………………………….…….…………</w:t>
      </w:r>
    </w:p>
    <w:p w:rsidR="00896A19" w:rsidRDefault="00896A19" w:rsidP="00896A19">
      <w:pPr>
        <w:widowControl w:val="0"/>
        <w:autoSpaceDE w:val="0"/>
        <w:autoSpaceDN w:val="0"/>
        <w:adjustRightInd w:val="0"/>
        <w:spacing w:before="95" w:after="0" w:line="285" w:lineRule="exact"/>
        <w:ind w:left="5670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nauczyciela</w:t>
      </w:r>
    </w:p>
    <w:p w:rsidR="00964736" w:rsidRDefault="00964736" w:rsidP="00896A19">
      <w:pPr>
        <w:widowControl w:val="0"/>
        <w:autoSpaceDE w:val="0"/>
        <w:autoSpaceDN w:val="0"/>
        <w:adjustRightInd w:val="0"/>
        <w:spacing w:before="95" w:after="0" w:line="285" w:lineRule="exact"/>
        <w:ind w:left="385" w:right="-30"/>
        <w:rPr>
          <w:rFonts w:cs="Calibri"/>
          <w:color w:val="000000"/>
          <w:sz w:val="24"/>
          <w:szCs w:val="24"/>
        </w:rPr>
      </w:pPr>
    </w:p>
    <w:p w:rsidR="00F37263" w:rsidRDefault="00F372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A708B5" w:rsidRDefault="00896A19" w:rsidP="00A708B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A708B5">
        <w:rPr>
          <w:rFonts w:cs="Calibri"/>
          <w:color w:val="000000"/>
          <w:sz w:val="24"/>
          <w:szCs w:val="24"/>
        </w:rPr>
        <w:t>ECYZJA DYREKTORA: zgodnie z Rozporządzeniem Ministra Edukacji Narodowej z dnia 13 sierpnia 2015r. w sprawie szczegółowych warunków przechodzenia ucznia ze szkoły publicznej lub szkoły niepublicznej o uprawnieniach szkoły publicznej jednego typu do szkoły publicznej innego typu albo do szkoły publicznej tego samego typu.</w:t>
      </w:r>
    </w:p>
    <w:p w:rsidR="002A6392" w:rsidRDefault="002A6392">
      <w:pPr>
        <w:widowControl w:val="0"/>
        <w:autoSpaceDE w:val="0"/>
        <w:autoSpaceDN w:val="0"/>
        <w:adjustRightInd w:val="0"/>
        <w:spacing w:after="0" w:line="285" w:lineRule="exact"/>
        <w:ind w:left="6" w:right="-30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334CE7" w:rsidRDefault="00896A19" w:rsidP="00896A19">
      <w:pPr>
        <w:widowControl w:val="0"/>
        <w:tabs>
          <w:tab w:val="left" w:pos="567"/>
          <w:tab w:val="left" w:leader="dot" w:pos="8505"/>
        </w:tabs>
        <w:autoSpaceDE w:val="0"/>
        <w:autoSpaceDN w:val="0"/>
        <w:adjustRightInd w:val="0"/>
        <w:spacing w:after="0" w:line="480" w:lineRule="auto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……………………………………………………………………………………</w:t>
      </w:r>
      <w:r w:rsidR="00AF657B">
        <w:rPr>
          <w:rFonts w:cs="Calibri"/>
          <w:color w:val="000000"/>
          <w:sz w:val="24"/>
          <w:szCs w:val="24"/>
        </w:rPr>
        <w:t>……………….</w:t>
      </w:r>
      <w:r>
        <w:rPr>
          <w:rFonts w:cs="Calibri"/>
          <w:color w:val="000000"/>
          <w:sz w:val="24"/>
          <w:szCs w:val="24"/>
        </w:rPr>
        <w:t>……………………………………</w:t>
      </w:r>
    </w:p>
    <w:p w:rsidR="00F37263" w:rsidRDefault="00F37263" w:rsidP="00896A1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</w:p>
    <w:p w:rsidR="00896A19" w:rsidRDefault="00896A19" w:rsidP="00896A1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cs="Calibri"/>
          <w:color w:val="000000"/>
          <w:sz w:val="24"/>
          <w:szCs w:val="24"/>
        </w:rPr>
      </w:pPr>
    </w:p>
    <w:p w:rsidR="00F37263" w:rsidRDefault="00F3726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285" w:lineRule="exact"/>
        <w:ind w:left="4998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</w:t>
      </w:r>
      <w:r w:rsidR="00896A19">
        <w:rPr>
          <w:rFonts w:cs="Calibri"/>
          <w:color w:val="000000"/>
          <w:sz w:val="24"/>
          <w:szCs w:val="24"/>
        </w:rPr>
        <w:t>……………..</w:t>
      </w:r>
      <w:r>
        <w:rPr>
          <w:rFonts w:cs="Calibri"/>
          <w:color w:val="000000"/>
          <w:sz w:val="24"/>
          <w:szCs w:val="24"/>
        </w:rPr>
        <w:t>…………</w:t>
      </w:r>
    </w:p>
    <w:p w:rsidR="00F37263" w:rsidRDefault="00F37263">
      <w:pPr>
        <w:widowControl w:val="0"/>
        <w:autoSpaceDE w:val="0"/>
        <w:autoSpaceDN w:val="0"/>
        <w:adjustRightInd w:val="0"/>
        <w:spacing w:before="95" w:after="0" w:line="285" w:lineRule="exact"/>
        <w:ind w:left="5670" w:right="-3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dyrektora szkoły</w:t>
      </w:r>
    </w:p>
    <w:p w:rsidR="00F37263" w:rsidRDefault="00F372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F37263" w:rsidSect="00896A19">
      <w:pgSz w:w="11906" w:h="16838"/>
      <w:pgMar w:top="993" w:right="720" w:bottom="660" w:left="1411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77"/>
    <w:multiLevelType w:val="hybridMultilevel"/>
    <w:tmpl w:val="00005A1E"/>
    <w:lvl w:ilvl="0" w:tplc="0000074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46C"/>
    <w:multiLevelType w:val="hybridMultilevel"/>
    <w:tmpl w:val="00013C84"/>
    <w:lvl w:ilvl="0" w:tplc="00001D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12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056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9E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275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1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359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84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65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A68A"/>
    <w:multiLevelType w:val="hybridMultilevel"/>
    <w:tmpl w:val="0000C530"/>
    <w:lvl w:ilvl="0" w:tplc="000015AD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5E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75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452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1D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5B1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190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B0B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AC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C952"/>
    <w:multiLevelType w:val="hybridMultilevel"/>
    <w:tmpl w:val="00003F3E"/>
    <w:lvl w:ilvl="0" w:tplc="000010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0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EF80"/>
    <w:multiLevelType w:val="hybridMultilevel"/>
    <w:tmpl w:val="000020F7"/>
    <w:lvl w:ilvl="0" w:tplc="000004B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5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F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9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44E8"/>
    <w:multiLevelType w:val="hybridMultilevel"/>
    <w:tmpl w:val="00006743"/>
    <w:lvl w:ilvl="0" w:tplc="0000000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F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6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9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33A33707"/>
    <w:multiLevelType w:val="hybridMultilevel"/>
    <w:tmpl w:val="89D4ECC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749417CD"/>
    <w:multiLevelType w:val="hybridMultilevel"/>
    <w:tmpl w:val="A3F2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99C"/>
    <w:rsid w:val="000F443B"/>
    <w:rsid w:val="002A6392"/>
    <w:rsid w:val="00334CE7"/>
    <w:rsid w:val="0063750F"/>
    <w:rsid w:val="00896A19"/>
    <w:rsid w:val="008A28A5"/>
    <w:rsid w:val="008E099C"/>
    <w:rsid w:val="00943388"/>
    <w:rsid w:val="00964736"/>
    <w:rsid w:val="00A708B5"/>
    <w:rsid w:val="00AF657B"/>
    <w:rsid w:val="00C86AC6"/>
    <w:rsid w:val="00D65F30"/>
    <w:rsid w:val="00DA0031"/>
    <w:rsid w:val="00F37263"/>
    <w:rsid w:val="00F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Unia</dc:creator>
  <cp:lastModifiedBy>Anna Janek</cp:lastModifiedBy>
  <cp:revision>3</cp:revision>
  <cp:lastPrinted>2023-09-30T15:41:00Z</cp:lastPrinted>
  <dcterms:created xsi:type="dcterms:W3CDTF">2023-09-30T15:41:00Z</dcterms:created>
  <dcterms:modified xsi:type="dcterms:W3CDTF">2023-09-30T15:41:00Z</dcterms:modified>
</cp:coreProperties>
</file>